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0" w:rsidRPr="00ED4518" w:rsidRDefault="00094AD0" w:rsidP="00094AD0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  <w:bookmarkStart w:id="0" w:name="_GoBack"/>
      <w:bookmarkEnd w:id="0"/>
      <w:r w:rsidRPr="00ED4518">
        <w:rPr>
          <w:b/>
          <w:lang w:val="hu-HU" w:eastAsia="ja-JP"/>
        </w:rPr>
        <w:t>2011/2012 program</w:t>
      </w:r>
    </w:p>
    <w:p w:rsidR="00094AD0" w:rsidRPr="00ED4518" w:rsidRDefault="00094AD0" w:rsidP="00094AD0">
      <w:pPr>
        <w:widowControl w:val="0"/>
        <w:autoSpaceDE w:val="0"/>
        <w:autoSpaceDN w:val="0"/>
        <w:adjustRightInd w:val="0"/>
        <w:rPr>
          <w:lang w:val="hu-HU" w:eastAsia="ja-JP"/>
        </w:rPr>
      </w:pPr>
    </w:p>
    <w:p w:rsidR="00094AD0" w:rsidRPr="00ED4518" w:rsidRDefault="00094AD0" w:rsidP="00094AD0">
      <w:pPr>
        <w:widowControl w:val="0"/>
        <w:autoSpaceDE w:val="0"/>
        <w:autoSpaceDN w:val="0"/>
        <w:adjustRightInd w:val="0"/>
        <w:rPr>
          <w:lang w:val="hu-HU"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20"/>
        <w:gridCol w:w="6360"/>
        <w:gridCol w:w="4080"/>
      </w:tblGrid>
      <w:tr w:rsidR="00094AD0" w:rsidRPr="00ED4518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Dátum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Előadás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Helyszín</w:t>
            </w:r>
          </w:p>
        </w:tc>
      </w:tr>
      <w:tr w:rsidR="008B6C4C" w:rsidRPr="00ED4518" w:rsidTr="00D8510C">
        <w:tc>
          <w:tcPr>
            <w:tcW w:w="1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2011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2011.szept.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Karmam Phuntsho: "A Mennydörgő sárkány útjai: hogyan lép át Bhután a középkorból a posztmodern világba a Bruttó Nemzeti Boldogság mentén."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ELTE Bölcsésztudományi Kar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2011. okt.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Hidas Gergely: Indonézia indológus szemmel - diavetítéssel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2011. nov.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Az Aranymúzeum megtekintése - Renner Zsuzsanna tudományos igazgató vezetésével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Aranymúzeum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2011. dec.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Bethlenfalvy Géza - Amrita Sher Gil indiai-magyar festőnő, a modern indiai festészet megalapítója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8B6C4C" w:rsidRPr="00ED4518" w:rsidTr="00D8510C">
        <w:tblPrEx>
          <w:tblBorders>
            <w:top w:val="none" w:sz="0" w:space="0" w:color="auto"/>
          </w:tblBorders>
        </w:tblPrEx>
        <w:tc>
          <w:tcPr>
            <w:tcW w:w="12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>
            <w:pPr>
              <w:widowControl w:val="0"/>
              <w:autoSpaceDE w:val="0"/>
              <w:autoSpaceDN w:val="0"/>
              <w:adjustRightInd w:val="0"/>
              <w:rPr>
                <w:b/>
                <w:lang w:val="hu-HU" w:eastAsia="ja-JP"/>
              </w:rPr>
            </w:pPr>
            <w:r w:rsidRPr="00ED4518">
              <w:rPr>
                <w:b/>
                <w:lang w:val="hu-HU" w:eastAsia="ja-JP"/>
              </w:rPr>
              <w:t>2012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febr.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Lázár Imre- a Brunnerek élete és munkássága a magyar-indiai kulturális diplomácia szemszögéből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márc.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Erdélyi Dániel - Nyolc hónap Uttar-Pradesh-ben egy misszionárius kórházban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ápr.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Kovács Ildikó - Tudományos együttműködésünk Indiával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94AD0" w:rsidRPr="00ED4518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máj.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Márkus Péter - Csóla szobrászat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94AD0" w:rsidRPr="00ED4518"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jún.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Közgyűlés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4AD0" w:rsidRPr="00ED4518" w:rsidRDefault="00094AD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</w:tbl>
    <w:p w:rsidR="009D78C7" w:rsidRPr="00ED4518" w:rsidRDefault="00115483" w:rsidP="008B6C4C">
      <w:pPr>
        <w:widowControl w:val="0"/>
        <w:autoSpaceDE w:val="0"/>
        <w:autoSpaceDN w:val="0"/>
        <w:adjustRightInd w:val="0"/>
        <w:rPr>
          <w:lang w:val="hu-HU" w:eastAsia="ja-JP"/>
        </w:rPr>
      </w:pPr>
      <w:r w:rsidRPr="00ED4518">
        <w:rPr>
          <w:b/>
          <w:lang w:val="hu-HU" w:eastAsia="ja-JP"/>
        </w:rPr>
        <w:br w:type="page"/>
      </w:r>
    </w:p>
    <w:p w:rsidR="00517FD2" w:rsidRPr="00ED4518" w:rsidRDefault="00517FD2" w:rsidP="00517FD2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  <w:r w:rsidRPr="00ED4518">
        <w:rPr>
          <w:b/>
          <w:lang w:val="hu-HU" w:eastAsia="ja-JP"/>
        </w:rPr>
        <w:lastRenderedPageBreak/>
        <w:t>2012/2013 program</w:t>
      </w:r>
    </w:p>
    <w:p w:rsidR="003B0183" w:rsidRPr="00ED4518" w:rsidRDefault="003B0183">
      <w:pPr>
        <w:rPr>
          <w:lang w:val="hu-H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20"/>
        <w:gridCol w:w="6360"/>
        <w:gridCol w:w="4080"/>
      </w:tblGrid>
      <w:tr w:rsidR="00517FD2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17FD2" w:rsidRPr="00ED4518" w:rsidRDefault="00517FD2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Dátum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17FD2" w:rsidRPr="00ED4518" w:rsidRDefault="00517FD2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Előadás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17FD2" w:rsidRPr="00ED4518" w:rsidRDefault="00517FD2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Helyszín</w:t>
            </w:r>
          </w:p>
        </w:tc>
      </w:tr>
      <w:tr w:rsidR="008B6C4C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517F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517F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517F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</w:p>
        </w:tc>
      </w:tr>
      <w:tr w:rsidR="009D78C7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2012. szept. 19.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8B6C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ajánlott rendezvény: Ókori Indiai Történeti Szöveggyűjtemény bemutatása 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MTA Könyvtár</w:t>
            </w:r>
          </w:p>
        </w:tc>
      </w:tr>
      <w:tr w:rsidR="009D78C7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november 14.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Búr Gábor: Az indiai diaszpóra kialakulása a Brit Gyarmatbirodalom idején  különös tekintettel Dél-Afrikára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9D78C7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2012. december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8B6C4C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ajánlott rendezvény: Stein Aurél emlékülés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MTA Könyvtár</w:t>
            </w:r>
          </w:p>
        </w:tc>
      </w:tr>
      <w:tr w:rsidR="008B6C4C" w:rsidRPr="00ED4518" w:rsidTr="00D8510C">
        <w:tc>
          <w:tcPr>
            <w:tcW w:w="1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lang w:val="hu-HU" w:eastAsia="ja-JP"/>
              </w:rPr>
              <w:t>2013</w:t>
            </w:r>
          </w:p>
        </w:tc>
      </w:tr>
      <w:tr w:rsidR="009D78C7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február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9D78C7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Jithesh Jayaraj (kereskedelmi képviselő): A TATA munkás hétköznapjai Budapesten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9D78C7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március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9D78C7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Dezső Csaba: Minek megy egy indológus Kambodzsába?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</w:p>
        </w:tc>
      </w:tr>
      <w:tr w:rsidR="00C5041B" w:rsidRPr="00ED4518" w:rsidTr="00517FD2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5041B" w:rsidRPr="00ED4518" w:rsidRDefault="00C5041B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április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5041B" w:rsidRPr="00ED4518" w:rsidRDefault="00DB1556" w:rsidP="009D78C7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közös könyvbemutató a Magyar Délkelet-ázsiai Kutatóintézettel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C5041B" w:rsidRPr="00ED4518" w:rsidRDefault="00DB1556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Zelnik István Délkelet-ázsiai Aranymúzeum</w:t>
            </w:r>
          </w:p>
        </w:tc>
      </w:tr>
      <w:tr w:rsidR="009D78C7" w:rsidRPr="00ED4518" w:rsidTr="00517FD2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április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D78C7" w:rsidRPr="00ED4518" w:rsidRDefault="009D78C7" w:rsidP="009D78C7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Közgyűlés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517FD2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</w:p>
        </w:tc>
      </w:tr>
      <w:tr w:rsidR="00EC1C97" w:rsidRPr="00ED4518" w:rsidTr="00EC1C9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máj. 22.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Dr. Persányi Miklós vezetésével látogatás az Állatkertben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Állatkert</w:t>
            </w:r>
          </w:p>
        </w:tc>
      </w:tr>
      <w:tr w:rsidR="00EC1C97" w:rsidRPr="00ED4518" w:rsidTr="00EC1C9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2013. jún. 12.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Lázár Ádám: A kumbhamélá vetítettképes előadás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ELTE B épület 217. </w:t>
            </w:r>
          </w:p>
        </w:tc>
      </w:tr>
    </w:tbl>
    <w:p w:rsidR="00EC1C97" w:rsidRPr="00ED4518" w:rsidRDefault="00EC1C97">
      <w:pPr>
        <w:rPr>
          <w:lang w:val="hu-HU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8B6C4C" w:rsidRPr="00ED4518" w:rsidRDefault="008B6C4C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p w:rsidR="000F6545" w:rsidRPr="00ED4518" w:rsidRDefault="000F6545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  <w:r w:rsidRPr="00ED4518">
        <w:rPr>
          <w:b/>
          <w:lang w:val="hu-HU" w:eastAsia="ja-JP"/>
        </w:rPr>
        <w:lastRenderedPageBreak/>
        <w:t>2013/2014 program</w:t>
      </w:r>
    </w:p>
    <w:p w:rsidR="00EC1C97" w:rsidRPr="00ED4518" w:rsidRDefault="00EC1C97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20"/>
        <w:gridCol w:w="6360"/>
        <w:gridCol w:w="4080"/>
      </w:tblGrid>
      <w:tr w:rsidR="000F6545" w:rsidRPr="00ED4518" w:rsidTr="000F6545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Dátum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Előadás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Helyszín</w:t>
            </w:r>
          </w:p>
        </w:tc>
      </w:tr>
      <w:tr w:rsidR="00F87383" w:rsidRPr="00ED4518" w:rsidTr="00F87383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29031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</w:t>
            </w:r>
            <w:r w:rsidR="00F87383" w:rsidRPr="00ED4518">
              <w:rPr>
                <w:lang w:val="hu-HU" w:eastAsia="ja-JP"/>
              </w:rPr>
              <w:t xml:space="preserve">. </w:t>
            </w:r>
            <w:r w:rsidRPr="00ED4518">
              <w:rPr>
                <w:lang w:val="hu-HU" w:eastAsia="ja-JP"/>
              </w:rPr>
              <w:t>aug</w:t>
            </w:r>
            <w:r w:rsidR="00F87383" w:rsidRPr="00ED4518">
              <w:rPr>
                <w:lang w:val="hu-HU" w:eastAsia="ja-JP"/>
              </w:rPr>
              <w:t>.</w:t>
            </w:r>
            <w:r w:rsidRPr="00ED4518">
              <w:rPr>
                <w:lang w:val="hu-HU" w:eastAsia="ja-JP"/>
              </w:rPr>
              <w:t xml:space="preserve"> 15. 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búcsúzás Gauri Shankar Gupta nagykövettől, a társaságot képvis</w:t>
            </w:r>
            <w:r w:rsidR="00EC1C97" w:rsidRPr="00ED4518">
              <w:rPr>
                <w:bCs/>
                <w:lang w:val="hu-HU" w:eastAsia="ja-JP"/>
              </w:rPr>
              <w:t>e</w:t>
            </w:r>
            <w:r w:rsidRPr="00ED4518">
              <w:rPr>
                <w:bCs/>
                <w:lang w:val="hu-HU" w:eastAsia="ja-JP"/>
              </w:rPr>
              <w:t>lte Dallos András</w:t>
            </w:r>
            <w:r w:rsidR="00EC1C97" w:rsidRPr="00ED4518">
              <w:rPr>
                <w:bCs/>
                <w:lang w:val="hu-HU" w:eastAsia="ja-JP"/>
              </w:rPr>
              <w:t>, nagykövet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Indiai Nagykövetség</w:t>
            </w:r>
          </w:p>
        </w:tc>
      </w:tr>
      <w:tr w:rsidR="00F87383" w:rsidRPr="00ED4518" w:rsidTr="00F87383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</w:t>
            </w:r>
            <w:r w:rsidR="00F87383" w:rsidRPr="00ED4518">
              <w:rPr>
                <w:lang w:val="hu-HU" w:eastAsia="ja-JP"/>
              </w:rPr>
              <w:t>. okt.</w:t>
            </w:r>
            <w:r w:rsidRPr="00ED4518">
              <w:rPr>
                <w:lang w:val="hu-HU" w:eastAsia="ja-JP"/>
              </w:rPr>
              <w:t xml:space="preserve"> 16.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Dezső Csaba: Weöres Sándor műfordításai a szanszkrit irodalomból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F87383" w:rsidRPr="00ED4518" w:rsidTr="00F87383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9E7397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2013</w:t>
            </w:r>
            <w:r w:rsidR="00F87383" w:rsidRPr="00ED4518">
              <w:rPr>
                <w:lang w:val="hu-HU" w:eastAsia="ja-JP"/>
              </w:rPr>
              <w:t>. nov.</w:t>
            </w:r>
            <w:r w:rsidRPr="00ED4518">
              <w:rPr>
                <w:lang w:val="hu-HU" w:eastAsia="ja-JP"/>
              </w:rPr>
              <w:t xml:space="preserve"> 13.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E7397" w:rsidRPr="00ED4518" w:rsidRDefault="009E7397" w:rsidP="00F87383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Kovács Ildikó: Kormányközi tárgyalások Indi</w:t>
            </w:r>
            <w:r w:rsidR="00290310" w:rsidRPr="00ED4518">
              <w:rPr>
                <w:bCs/>
                <w:lang w:val="hu-HU" w:eastAsia="ja-JP"/>
              </w:rPr>
              <w:t>ában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290310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8B6C4C" w:rsidRPr="00ED4518" w:rsidTr="00D8510C">
        <w:tc>
          <w:tcPr>
            <w:tcW w:w="1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F87383">
            <w:pPr>
              <w:widowControl w:val="0"/>
              <w:autoSpaceDE w:val="0"/>
              <w:autoSpaceDN w:val="0"/>
              <w:adjustRightInd w:val="0"/>
              <w:rPr>
                <w:b/>
                <w:lang w:val="hu-HU" w:eastAsia="ja-JP"/>
              </w:rPr>
            </w:pPr>
            <w:r w:rsidRPr="00ED4518">
              <w:rPr>
                <w:b/>
                <w:lang w:val="hu-HU" w:eastAsia="ja-JP"/>
              </w:rPr>
              <w:t>2014</w:t>
            </w:r>
          </w:p>
        </w:tc>
      </w:tr>
      <w:tr w:rsidR="00F87383" w:rsidRPr="00ED4518" w:rsidTr="00F87383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2014. január 8. 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Beszélgetés a MIBT 25 éves történetéről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F87383" w:rsidRPr="00ED4518" w:rsidTr="00F87383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2014. febr. 19. 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Benvin Sebastian Madassery: Az indiai kereszténység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87383" w:rsidRPr="00ED4518" w:rsidRDefault="00F87383" w:rsidP="00F87383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F6545" w:rsidRPr="00ED4518" w:rsidTr="000F6545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2014. </w:t>
            </w:r>
            <w:r w:rsidR="00290310" w:rsidRPr="00ED4518">
              <w:rPr>
                <w:lang w:val="hu-HU" w:eastAsia="ja-JP"/>
              </w:rPr>
              <w:t>márc</w:t>
            </w:r>
            <w:r w:rsidRPr="00ED4518">
              <w:rPr>
                <w:lang w:val="hu-HU" w:eastAsia="ja-JP"/>
              </w:rPr>
              <w:t>. 19.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Kubinyi Anna: Székelykapuk Indiában – Csoma kapu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0F6545" w:rsidRPr="00ED4518" w:rsidTr="000F6545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2014. ápr.. 23.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EC1C97" w:rsidP="000F65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K</w:t>
            </w:r>
            <w:r w:rsidR="000F6545" w:rsidRPr="00ED4518">
              <w:rPr>
                <w:lang w:val="hu-HU" w:eastAsia="ja-JP"/>
              </w:rPr>
              <w:t xml:space="preserve">özgyűlés 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F6545" w:rsidRPr="00ED4518" w:rsidRDefault="000F6545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391090" w:rsidRPr="00ED4518" w:rsidTr="000F6545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391090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2014. máj. 12.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391090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Kubassek János: Tárlatvezetés az érdi Földrajzi Múzeumban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391090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Érd, Budai u. 4.</w:t>
            </w:r>
          </w:p>
        </w:tc>
      </w:tr>
      <w:tr w:rsidR="00391090" w:rsidRPr="00ED4518" w:rsidTr="000F6545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962023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2014. jún. 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962023" w:rsidP="00962023">
            <w:pPr>
              <w:rPr>
                <w:lang w:val="hu-HU"/>
              </w:rPr>
            </w:pPr>
            <w:r w:rsidRPr="00ED4518">
              <w:rPr>
                <w:lang w:val="hu-HU"/>
              </w:rPr>
              <w:t>Az indiai választások eredményének politikai elemzése. Kerekasztal beszélgetés Fazekas Béla nagykövet és Dr. Gáthy Vera szociológus részvételével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1090" w:rsidRPr="00ED4518" w:rsidRDefault="00962023" w:rsidP="000F6545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</w:tbl>
    <w:p w:rsidR="00517FD2" w:rsidRPr="00ED4518" w:rsidRDefault="00517FD2">
      <w:pPr>
        <w:rPr>
          <w:lang w:val="hu-HU"/>
        </w:rPr>
      </w:pPr>
    </w:p>
    <w:p w:rsidR="00EC1C97" w:rsidRPr="00ED4518" w:rsidRDefault="00EC1C97">
      <w:pPr>
        <w:rPr>
          <w:lang w:val="hu-HU"/>
        </w:rPr>
      </w:pPr>
      <w:r w:rsidRPr="00ED4518">
        <w:rPr>
          <w:lang w:val="hu-HU"/>
        </w:rPr>
        <w:br w:type="page"/>
      </w:r>
    </w:p>
    <w:p w:rsidR="00EC1C97" w:rsidRPr="00ED4518" w:rsidRDefault="00EC1C97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  <w:r w:rsidRPr="00ED4518">
        <w:rPr>
          <w:b/>
          <w:lang w:val="hu-HU" w:eastAsia="ja-JP"/>
        </w:rPr>
        <w:lastRenderedPageBreak/>
        <w:t>2014/2015 program</w:t>
      </w:r>
    </w:p>
    <w:p w:rsidR="00EC1C97" w:rsidRPr="00ED4518" w:rsidRDefault="00EC1C97" w:rsidP="00EC1C97">
      <w:pPr>
        <w:widowControl w:val="0"/>
        <w:autoSpaceDE w:val="0"/>
        <w:autoSpaceDN w:val="0"/>
        <w:adjustRightInd w:val="0"/>
        <w:jc w:val="center"/>
        <w:rPr>
          <w:b/>
          <w:lang w:val="hu-HU"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20"/>
        <w:gridCol w:w="6360"/>
        <w:gridCol w:w="4080"/>
      </w:tblGrid>
      <w:tr w:rsidR="00EC1C97" w:rsidRPr="00ED4518" w:rsidTr="0039109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Dátum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Előadás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b/>
                <w:bCs/>
                <w:lang w:val="hu-HU" w:eastAsia="ja-JP"/>
              </w:rPr>
              <w:t>Helyszín</w:t>
            </w:r>
          </w:p>
        </w:tc>
      </w:tr>
      <w:tr w:rsidR="00EC1C97" w:rsidRPr="00ED4518" w:rsidTr="0039109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2014. október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962023" w:rsidP="00962023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lang w:val="hu-HU"/>
              </w:rPr>
              <w:t>Balogh Dániel: A dél-indiai konyha. Előadás és kóstoló.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962023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Birs Bisztró, Ráday utca</w:t>
            </w:r>
          </w:p>
        </w:tc>
      </w:tr>
      <w:tr w:rsidR="00EC1C97" w:rsidRPr="00ED4518" w:rsidTr="0039109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2014. november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962023" w:rsidP="00962023">
            <w:pPr>
              <w:rPr>
                <w:bCs/>
                <w:lang w:val="hu-HU" w:eastAsia="ja-JP"/>
              </w:rPr>
            </w:pPr>
            <w:r w:rsidRPr="00ED4518">
              <w:rPr>
                <w:lang w:val="hu-HU"/>
              </w:rPr>
              <w:t>Tóth Ibolya (PhD hallgató): Asóka feliratok Indiában.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EC1C97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2015. január 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962023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/>
              </w:rPr>
              <w:t>Lázár Ádám: Nagaföld. Vetítettképes előadás.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EC1C97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2015. február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962023" w:rsidP="00962023">
            <w:pPr>
              <w:rPr>
                <w:lang w:val="hu-HU" w:eastAsia="ja-JP"/>
              </w:rPr>
            </w:pPr>
            <w:r w:rsidRPr="00ED4518">
              <w:rPr>
                <w:lang w:val="hu-HU"/>
              </w:rPr>
              <w:t xml:space="preserve">Szivák Júlia: India felosztása és a hindí irodalom. 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ELTE</w:t>
            </w:r>
          </w:p>
        </w:tc>
      </w:tr>
      <w:tr w:rsidR="00EC1C97" w:rsidRPr="00ED4518" w:rsidTr="00391090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 xml:space="preserve">2015. </w:t>
            </w:r>
            <w:r w:rsidR="00115483" w:rsidRPr="00ED4518">
              <w:rPr>
                <w:lang w:val="hu-HU" w:eastAsia="ja-JP"/>
              </w:rPr>
              <w:t>márc. 11.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Közgyűlés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EC1C97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lang w:val="hu-HU" w:eastAsia="ja-JP"/>
              </w:rPr>
              <w:t>2015. április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D4518" w:rsidRPr="00076997" w:rsidRDefault="00ED4518" w:rsidP="00ED4518">
            <w:pPr>
              <w:widowControl w:val="0"/>
              <w:autoSpaceDE w:val="0"/>
              <w:autoSpaceDN w:val="0"/>
              <w:adjustRightInd w:val="0"/>
              <w:rPr>
                <w:color w:val="1A1A1A"/>
                <w:lang w:val="hu-HU" w:eastAsia="ja-JP"/>
              </w:rPr>
            </w:pPr>
            <w:r w:rsidRPr="00076997">
              <w:rPr>
                <w:bCs/>
                <w:iCs/>
                <w:color w:val="1A1A1A"/>
                <w:lang w:val="hu-HU" w:eastAsia="ja-JP"/>
              </w:rPr>
              <w:t>Könyvbemutató: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Kéklő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hegyek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alatt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lótuszok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tava. Esszékötet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proofErr w:type="spellStart"/>
            <w:r w:rsidRPr="00076997">
              <w:rPr>
                <w:color w:val="1A1A1A"/>
                <w:lang w:val="hu-HU" w:eastAsia="ja-JP"/>
              </w:rPr>
              <w:t>Bethlenfalvy</w:t>
            </w:r>
            <w:proofErr w:type="spellEnd"/>
            <w:r w:rsidR="00076997" w:rsidRPr="00076997">
              <w:rPr>
                <w:color w:val="1A1A1A"/>
                <w:lang w:val="hu-HU" w:eastAsia="ja-JP"/>
              </w:rPr>
              <w:t xml:space="preserve"> </w:t>
            </w:r>
            <w:r w:rsidRPr="00076997">
              <w:rPr>
                <w:color w:val="1A1A1A"/>
                <w:lang w:val="hu-HU" w:eastAsia="ja-JP"/>
              </w:rPr>
              <w:t>Géza</w:t>
            </w:r>
            <w:r w:rsidR="00076997" w:rsidRPr="00076997">
              <w:rPr>
                <w:color w:val="1A1A1A"/>
                <w:lang w:val="hu-HU" w:eastAsia="ja-JP"/>
              </w:rPr>
              <w:t xml:space="preserve"> </w:t>
            </w:r>
            <w:r w:rsidRPr="00076997">
              <w:rPr>
                <w:color w:val="1A1A1A"/>
                <w:lang w:val="hu-HU" w:eastAsia="ja-JP"/>
              </w:rPr>
              <w:t>orientalista</w:t>
            </w:r>
            <w:r w:rsidR="00076997" w:rsidRPr="00076997">
              <w:rPr>
                <w:color w:val="1A1A1A"/>
                <w:lang w:val="hu-HU" w:eastAsia="ja-JP"/>
              </w:rPr>
              <w:t xml:space="preserve"> </w:t>
            </w:r>
            <w:r w:rsidRPr="00076997">
              <w:rPr>
                <w:color w:val="1A1A1A"/>
                <w:lang w:val="hu-HU" w:eastAsia="ja-JP"/>
              </w:rPr>
              <w:t>tiszteletére</w:t>
            </w:r>
          </w:p>
          <w:p w:rsidR="008B6C4C" w:rsidRPr="00ED4518" w:rsidRDefault="00ED4518" w:rsidP="00ED4518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FFFFF"/>
                <w:lang w:val="hu-HU"/>
              </w:rPr>
            </w:pPr>
            <w:r w:rsidRPr="00076997">
              <w:rPr>
                <w:bCs/>
                <w:iCs/>
                <w:color w:val="1A1A1A"/>
                <w:lang w:val="hu-HU" w:eastAsia="ja-JP"/>
              </w:rPr>
              <w:t xml:space="preserve">Vendégeink: </w:t>
            </w:r>
            <w:proofErr w:type="spellStart"/>
            <w:r w:rsidRPr="00076997">
              <w:rPr>
                <w:bCs/>
                <w:iCs/>
                <w:color w:val="1A1A1A"/>
                <w:lang w:val="hu-HU" w:eastAsia="ja-JP"/>
              </w:rPr>
              <w:t>Bethlenfalvy</w:t>
            </w:r>
            <w:proofErr w:type="spellEnd"/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Géza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és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a könyv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szerkesztői: Dr. Kakas Beáta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és</w:t>
            </w:r>
            <w:r w:rsidR="00076997" w:rsidRP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Dr. Szilágyi</w:t>
            </w:r>
            <w:r w:rsidR="00076997">
              <w:rPr>
                <w:bCs/>
                <w:iCs/>
                <w:color w:val="1A1A1A"/>
                <w:lang w:val="hu-HU" w:eastAsia="ja-JP"/>
              </w:rPr>
              <w:t xml:space="preserve"> </w:t>
            </w:r>
            <w:r w:rsidRPr="00076997">
              <w:rPr>
                <w:bCs/>
                <w:iCs/>
                <w:color w:val="1A1A1A"/>
                <w:lang w:val="hu-HU" w:eastAsia="ja-JP"/>
              </w:rPr>
              <w:t>Zsolt.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EC1C97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2015. május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D8510C" w:rsidP="00ED4518">
            <w:pPr>
              <w:widowControl w:val="0"/>
              <w:autoSpaceDE w:val="0"/>
              <w:autoSpaceDN w:val="0"/>
              <w:adjustRightInd w:val="0"/>
              <w:rPr>
                <w:color w:val="1A1A1A"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Dr. Papp Ágnes:</w:t>
            </w:r>
            <w:r w:rsidR="00ED4518" w:rsidRPr="00ED4518">
              <w:rPr>
                <w:bCs/>
                <w:iCs/>
                <w:color w:val="1A1A1A"/>
                <w:lang w:val="hu-HU" w:eastAsia="ja-JP"/>
              </w:rPr>
              <w:t>Umrao Singh Sher-Gil Petőfi vers-fordításai 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8B6C4C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EC1C97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EC1C97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2015. június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50AA2" w:rsidRPr="00ED4518" w:rsidRDefault="00150AA2" w:rsidP="00150A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343434"/>
                <w:sz w:val="22"/>
                <w:szCs w:val="22"/>
                <w:u w:color="343434"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>Kerekasztalbeszélgetés, moderátor Dallos András nagykövet:</w:t>
            </w:r>
          </w:p>
          <w:p w:rsidR="00150AA2" w:rsidRPr="00ED4518" w:rsidRDefault="00150AA2" w:rsidP="0015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43434"/>
                <w:sz w:val="22"/>
                <w:szCs w:val="22"/>
                <w:u w:color="343434"/>
                <w:lang w:val="hu-HU" w:eastAsia="ja-JP"/>
              </w:rPr>
            </w:pPr>
            <w:r w:rsidRPr="00ED4518">
              <w:rPr>
                <w:bCs/>
                <w:color w:val="343434"/>
                <w:sz w:val="22"/>
                <w:szCs w:val="22"/>
                <w:u w:color="343434"/>
                <w:lang w:val="hu-HU" w:eastAsia="ja-JP"/>
              </w:rPr>
              <w:t>Dr. Losoncz Miklós, közgazdász, az MTA doktora, egyetemi tanár</w:t>
            </w:r>
            <w:r w:rsidRPr="00ED4518">
              <w:rPr>
                <w:color w:val="343434"/>
                <w:sz w:val="22"/>
                <w:szCs w:val="22"/>
                <w:u w:color="343434"/>
                <w:lang w:val="hu-HU" w:eastAsia="ja-JP"/>
              </w:rPr>
              <w:t>: India helye és szerepe a világgazdaságban, a Módi kormány gazdaságpolitikájának fő irányai</w:t>
            </w:r>
          </w:p>
          <w:p w:rsidR="00150AA2" w:rsidRPr="00ED4518" w:rsidRDefault="00150AA2" w:rsidP="0015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43434"/>
                <w:sz w:val="22"/>
                <w:szCs w:val="22"/>
                <w:u w:color="343434"/>
                <w:lang w:val="hu-HU" w:eastAsia="ja-JP"/>
              </w:rPr>
            </w:pPr>
            <w:r w:rsidRPr="00ED4518">
              <w:rPr>
                <w:bCs/>
                <w:color w:val="343434"/>
                <w:sz w:val="22"/>
                <w:szCs w:val="22"/>
                <w:u w:color="343434"/>
                <w:lang w:val="hu-HU" w:eastAsia="ja-JP"/>
              </w:rPr>
              <w:t>Dr. Gáthy Vera, szociológus, indológus, egyetemi tanár</w:t>
            </w:r>
            <w:r w:rsidRPr="00ED4518">
              <w:rPr>
                <w:color w:val="343434"/>
                <w:sz w:val="22"/>
                <w:szCs w:val="22"/>
                <w:u w:color="343434"/>
                <w:lang w:val="hu-HU" w:eastAsia="ja-JP"/>
              </w:rPr>
              <w:t>: A  BJP kormány gazdasági törekvéseinek társadalompolitikai vonatkozásai</w:t>
            </w:r>
          </w:p>
          <w:p w:rsidR="00EC1C97" w:rsidRPr="00ED4518" w:rsidRDefault="00150AA2" w:rsidP="00150A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43434"/>
                <w:sz w:val="22"/>
                <w:szCs w:val="22"/>
                <w:u w:color="343434"/>
                <w:lang w:val="hu-HU" w:eastAsia="ja-JP"/>
              </w:rPr>
            </w:pPr>
            <w:r w:rsidRPr="00ED4518">
              <w:rPr>
                <w:bCs/>
                <w:color w:val="343434"/>
                <w:sz w:val="22"/>
                <w:szCs w:val="22"/>
                <w:u w:color="343434"/>
                <w:lang w:val="hu-HU" w:eastAsia="ja-JP"/>
              </w:rPr>
              <w:t>Dr. Szántó Attila, közgazdász, nemzetközi gazdasági szakértő szakközgazdász</w:t>
            </w:r>
            <w:r w:rsidRPr="00ED4518">
              <w:rPr>
                <w:color w:val="343434"/>
                <w:sz w:val="22"/>
                <w:szCs w:val="22"/>
                <w:u w:color="343434"/>
                <w:lang w:val="hu-HU" w:eastAsia="ja-JP"/>
              </w:rPr>
              <w:t>: A Módí adminisztráció gazdaságpolitikája a gyakorlatban, a magyar-indiai gazdaság kapcsolatok perspektívái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EC1C97" w:rsidRPr="00ED4518" w:rsidRDefault="008B6C4C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  <w:tr w:rsidR="008B6C4C" w:rsidRPr="00ED4518" w:rsidTr="00391090">
        <w:trPr>
          <w:trHeight w:val="11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2015. július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674E8" w:rsidP="00391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hu-HU" w:eastAsia="ja-JP"/>
              </w:rPr>
            </w:pPr>
            <w:r w:rsidRPr="00ED4518">
              <w:rPr>
                <w:bCs/>
                <w:lang w:val="hu-HU" w:eastAsia="ja-JP"/>
              </w:rPr>
              <w:t xml:space="preserve">Dr. Daczi Diána: </w:t>
            </w:r>
            <w:r w:rsidRPr="00ED4518">
              <w:rPr>
                <w:rFonts w:eastAsia="Times New Roman"/>
                <w:color w:val="222222"/>
                <w:lang w:val="hu-HU" w:eastAsia="hu-HU"/>
              </w:rPr>
              <w:t>Indiai mennyegzők – házasságkötés hat színben</w:t>
            </w:r>
            <w:r w:rsidRPr="00ED4518">
              <w:rPr>
                <w:color w:val="222222"/>
                <w:shd w:val="clear" w:color="auto" w:fill="FFFFFF"/>
                <w:lang w:val="hu-HU"/>
              </w:rPr>
              <w:t>.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B6C4C" w:rsidRPr="00ED4518" w:rsidRDefault="008B6C4C" w:rsidP="00391090">
            <w:pPr>
              <w:widowControl w:val="0"/>
              <w:autoSpaceDE w:val="0"/>
              <w:autoSpaceDN w:val="0"/>
              <w:adjustRightInd w:val="0"/>
              <w:rPr>
                <w:lang w:val="hu-HU" w:eastAsia="ja-JP"/>
              </w:rPr>
            </w:pPr>
            <w:r w:rsidRPr="00ED4518">
              <w:rPr>
                <w:lang w:val="hu-HU" w:eastAsia="ja-JP"/>
              </w:rPr>
              <w:t>Nemzetek Háza</w:t>
            </w:r>
          </w:p>
        </w:tc>
      </w:tr>
    </w:tbl>
    <w:p w:rsidR="00EC1C97" w:rsidRPr="00ED4518" w:rsidRDefault="00EC1C97" w:rsidP="00EC1C97">
      <w:pPr>
        <w:rPr>
          <w:lang w:val="hu-HU"/>
        </w:rPr>
      </w:pPr>
    </w:p>
    <w:p w:rsidR="00EC1C97" w:rsidRPr="00ED4518" w:rsidRDefault="00EC1C97" w:rsidP="00EC1C97">
      <w:pPr>
        <w:rPr>
          <w:lang w:val="hu-HU"/>
        </w:rPr>
      </w:pPr>
    </w:p>
    <w:p w:rsidR="00EC1C97" w:rsidRPr="00ED4518" w:rsidRDefault="00EC1C97" w:rsidP="00EC1C97">
      <w:pPr>
        <w:rPr>
          <w:lang w:val="hu-HU"/>
        </w:rPr>
      </w:pPr>
    </w:p>
    <w:p w:rsidR="00EC1C97" w:rsidRPr="00ED4518" w:rsidRDefault="00EC1C97">
      <w:pPr>
        <w:rPr>
          <w:lang w:val="hu-HU"/>
        </w:rPr>
      </w:pPr>
    </w:p>
    <w:sectPr w:rsidR="00EC1C97" w:rsidRPr="00ED4518" w:rsidSect="00517FD2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94AD0"/>
    <w:rsid w:val="00076997"/>
    <w:rsid w:val="00094AD0"/>
    <w:rsid w:val="000F6545"/>
    <w:rsid w:val="00115483"/>
    <w:rsid w:val="00150AA2"/>
    <w:rsid w:val="00290310"/>
    <w:rsid w:val="0035313A"/>
    <w:rsid w:val="00357A9D"/>
    <w:rsid w:val="00391090"/>
    <w:rsid w:val="003B0183"/>
    <w:rsid w:val="004063AC"/>
    <w:rsid w:val="00451804"/>
    <w:rsid w:val="00485983"/>
    <w:rsid w:val="00517FD2"/>
    <w:rsid w:val="00681A72"/>
    <w:rsid w:val="00684FB2"/>
    <w:rsid w:val="008674E8"/>
    <w:rsid w:val="008B6C4C"/>
    <w:rsid w:val="00962023"/>
    <w:rsid w:val="009D78C7"/>
    <w:rsid w:val="009E7397"/>
    <w:rsid w:val="00A67AE6"/>
    <w:rsid w:val="00C5041B"/>
    <w:rsid w:val="00CA3082"/>
    <w:rsid w:val="00D8510C"/>
    <w:rsid w:val="00DB1556"/>
    <w:rsid w:val="00EC1C97"/>
    <w:rsid w:val="00ED4518"/>
    <w:rsid w:val="00F61224"/>
    <w:rsid w:val="00F8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98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Szilvi</cp:lastModifiedBy>
  <cp:revision>3</cp:revision>
  <cp:lastPrinted>2013-04-17T13:45:00Z</cp:lastPrinted>
  <dcterms:created xsi:type="dcterms:W3CDTF">2015-07-10T12:55:00Z</dcterms:created>
  <dcterms:modified xsi:type="dcterms:W3CDTF">2015-07-21T13:54:00Z</dcterms:modified>
  <cp:category/>
</cp:coreProperties>
</file>